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EC42" w14:textId="44C36667" w:rsidR="009E363D" w:rsidRDefault="00A85F56" w:rsidP="71FF3DD6">
      <w:pPr>
        <w:spacing w:after="30"/>
        <w:ind w:left="10" w:hanging="10"/>
        <w:jc w:val="center"/>
        <w:rPr>
          <w:rFonts w:cstheme="minorBidi"/>
          <w:b/>
          <w:bCs/>
          <w:color w:val="000000" w:themeColor="text1"/>
          <w:sz w:val="28"/>
          <w:szCs w:val="28"/>
        </w:rPr>
      </w:pPr>
      <w:bookmarkStart w:id="0" w:name="_Hlk50549312"/>
      <w:r>
        <w:rPr>
          <w:rFonts w:cstheme="minorBidi"/>
          <w:b/>
          <w:bCs/>
          <w:color w:val="000000" w:themeColor="text1"/>
          <w:sz w:val="28"/>
          <w:szCs w:val="28"/>
        </w:rPr>
        <w:t>AGREEMENT WITH DATA PROCESSING</w:t>
      </w:r>
    </w:p>
    <w:p w14:paraId="464E2F64" w14:textId="77777777" w:rsidR="009E363D" w:rsidRDefault="009E363D" w:rsidP="71FF3DD6">
      <w:pPr>
        <w:spacing w:after="30"/>
        <w:ind w:left="10" w:hanging="10"/>
        <w:jc w:val="center"/>
        <w:rPr>
          <w:rFonts w:cstheme="minorBidi"/>
          <w:b/>
          <w:bCs/>
          <w:color w:val="000000" w:themeColor="text1"/>
          <w:sz w:val="28"/>
          <w:szCs w:val="28"/>
        </w:rPr>
      </w:pPr>
    </w:p>
    <w:bookmarkEnd w:id="0"/>
    <w:p w14:paraId="04790A81" w14:textId="77777777" w:rsidR="00A85F56" w:rsidRPr="00A85F56" w:rsidRDefault="00A85F56" w:rsidP="00A85F56">
      <w:pPr>
        <w:spacing w:after="0" w:line="305" w:lineRule="auto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Name </w:t>
      </w:r>
      <w:proofErr w:type="spellStart"/>
      <w:r>
        <w:rPr>
          <w:rFonts w:cstheme="minorBidi"/>
          <w:sz w:val="20"/>
          <w:szCs w:val="20"/>
        </w:rPr>
        <w:t>of</w:t>
      </w:r>
      <w:proofErr w:type="spellEnd"/>
      <w:r>
        <w:rPr>
          <w:rFonts w:cstheme="minorBidi"/>
          <w:sz w:val="20"/>
          <w:szCs w:val="20"/>
        </w:rPr>
        <w:t xml:space="preserve"> </w:t>
      </w:r>
      <w:proofErr w:type="spellStart"/>
      <w:proofErr w:type="gramStart"/>
      <w:r>
        <w:rPr>
          <w:rFonts w:cstheme="minorBidi"/>
          <w:sz w:val="20"/>
          <w:szCs w:val="20"/>
        </w:rPr>
        <w:t>workplace</w:t>
      </w:r>
      <w:proofErr w:type="spellEnd"/>
      <w:r>
        <w:rPr>
          <w:rFonts w:cstheme="minorBidi"/>
          <w:sz w:val="20"/>
          <w:szCs w:val="20"/>
        </w:rPr>
        <w:t>:</w:t>
      </w:r>
      <w:r w:rsidR="009E363D">
        <w:rPr>
          <w:rFonts w:cstheme="minorBidi"/>
          <w:sz w:val="20"/>
          <w:szCs w:val="20"/>
        </w:rPr>
        <w:t>:</w:t>
      </w:r>
      <w:proofErr w:type="gramEnd"/>
      <w:r w:rsidR="00E9575C">
        <w:rPr>
          <w:rFonts w:cstheme="minorBidi"/>
          <w:sz w:val="20"/>
          <w:szCs w:val="20"/>
        </w:rPr>
        <w:br/>
      </w:r>
      <w:proofErr w:type="spellStart"/>
      <w:r w:rsidRPr="00A85F56">
        <w:rPr>
          <w:rFonts w:cstheme="minorBidi"/>
          <w:sz w:val="20"/>
          <w:szCs w:val="20"/>
        </w:rPr>
        <w:t>Specifications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of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processed</w:t>
      </w:r>
      <w:proofErr w:type="spellEnd"/>
      <w:r w:rsidRPr="00A85F56">
        <w:rPr>
          <w:rFonts w:cstheme="minorBidi"/>
          <w:sz w:val="20"/>
          <w:szCs w:val="20"/>
        </w:rPr>
        <w:t xml:space="preserve"> data</w:t>
      </w:r>
      <w:r w:rsidR="00E9575C">
        <w:rPr>
          <w:rFonts w:cstheme="minorBidi"/>
          <w:sz w:val="20"/>
          <w:szCs w:val="20"/>
        </w:rPr>
        <w:t>:</w:t>
      </w:r>
      <w:r w:rsidR="009E363D">
        <w:rPr>
          <w:rFonts w:cstheme="minorBidi"/>
          <w:sz w:val="20"/>
          <w:szCs w:val="20"/>
        </w:rPr>
        <w:br/>
      </w:r>
      <w:r w:rsidRPr="00A85F56">
        <w:rPr>
          <w:rFonts w:cstheme="minorBidi"/>
          <w:sz w:val="20"/>
          <w:szCs w:val="20"/>
        </w:rPr>
        <w:t xml:space="preserve">Person </w:t>
      </w:r>
      <w:proofErr w:type="spellStart"/>
      <w:r w:rsidRPr="00A85F56">
        <w:rPr>
          <w:rFonts w:cstheme="minorBidi"/>
          <w:sz w:val="20"/>
          <w:szCs w:val="20"/>
        </w:rPr>
        <w:t>responsible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for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the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workplace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that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issued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the</w:t>
      </w:r>
      <w:proofErr w:type="spellEnd"/>
      <w:r w:rsidRPr="00A85F56">
        <w:rPr>
          <w:rFonts w:cstheme="minorBidi"/>
          <w:sz w:val="20"/>
          <w:szCs w:val="20"/>
        </w:rPr>
        <w:t xml:space="preserve"> data:</w:t>
      </w:r>
    </w:p>
    <w:p w14:paraId="3294A193" w14:textId="77777777" w:rsidR="00A85F56" w:rsidRPr="00A85F56" w:rsidRDefault="00A85F56" w:rsidP="00A85F56">
      <w:pPr>
        <w:spacing w:after="0" w:line="305" w:lineRule="auto"/>
        <w:rPr>
          <w:rFonts w:cstheme="minorBidi"/>
          <w:sz w:val="20"/>
          <w:szCs w:val="20"/>
        </w:rPr>
      </w:pPr>
      <w:proofErr w:type="spellStart"/>
      <w:r w:rsidRPr="00A85F56">
        <w:rPr>
          <w:rFonts w:cstheme="minorBidi"/>
          <w:sz w:val="20"/>
          <w:szCs w:val="20"/>
        </w:rPr>
        <w:t>Signature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of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responsible</w:t>
      </w:r>
      <w:proofErr w:type="spellEnd"/>
      <w:r w:rsidRPr="00A85F56">
        <w:rPr>
          <w:rFonts w:cstheme="minorBidi"/>
          <w:sz w:val="20"/>
          <w:szCs w:val="20"/>
        </w:rPr>
        <w:t xml:space="preserve"> person:</w:t>
      </w:r>
    </w:p>
    <w:p w14:paraId="36FAAD7D" w14:textId="0D454BF3" w:rsidR="009E363D" w:rsidRDefault="00A85F56" w:rsidP="00A85F56">
      <w:pPr>
        <w:spacing w:after="0" w:line="305" w:lineRule="auto"/>
        <w:rPr>
          <w:rFonts w:cstheme="minorBidi"/>
          <w:sz w:val="20"/>
          <w:szCs w:val="20"/>
        </w:rPr>
      </w:pPr>
      <w:proofErr w:type="spellStart"/>
      <w:r w:rsidRPr="00A85F56">
        <w:rPr>
          <w:rFonts w:cstheme="minorBidi"/>
          <w:sz w:val="20"/>
          <w:szCs w:val="20"/>
        </w:rPr>
        <w:t>Date</w:t>
      </w:r>
      <w:proofErr w:type="spellEnd"/>
      <w:r w:rsidRPr="00A85F56">
        <w:rPr>
          <w:rFonts w:cstheme="minorBidi"/>
          <w:sz w:val="20"/>
          <w:szCs w:val="20"/>
        </w:rPr>
        <w:t>:</w:t>
      </w:r>
      <w:r w:rsidR="009E363D">
        <w:rPr>
          <w:rFonts w:cstheme="minorBidi"/>
          <w:sz w:val="20"/>
          <w:szCs w:val="20"/>
        </w:rPr>
        <w:br/>
      </w:r>
    </w:p>
    <w:p w14:paraId="6CFD4ABA" w14:textId="5DEBBBA9" w:rsidR="00E9575C" w:rsidRDefault="005D2E3A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  <w:proofErr w:type="spellStart"/>
      <w:r w:rsidRPr="005D2E3A">
        <w:rPr>
          <w:rFonts w:cstheme="minorBidi"/>
          <w:sz w:val="20"/>
          <w:szCs w:val="20"/>
        </w:rPr>
        <w:t>The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mentioned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about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workplace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agrees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with</w:t>
      </w:r>
      <w:proofErr w:type="spellEnd"/>
      <w:r w:rsidRPr="005D2E3A">
        <w:rPr>
          <w:rFonts w:cstheme="minorBidi"/>
          <w:sz w:val="20"/>
          <w:szCs w:val="20"/>
        </w:rPr>
        <w:t xml:space="preserve"> use </w:t>
      </w:r>
      <w:proofErr w:type="spellStart"/>
      <w:r w:rsidRPr="005D2E3A">
        <w:rPr>
          <w:rFonts w:cstheme="minorBidi"/>
          <w:sz w:val="20"/>
          <w:szCs w:val="20"/>
        </w:rPr>
        <w:t>of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its</w:t>
      </w:r>
      <w:proofErr w:type="spellEnd"/>
      <w:r w:rsidRPr="005D2E3A">
        <w:rPr>
          <w:rFonts w:cstheme="minorBidi"/>
          <w:sz w:val="20"/>
          <w:szCs w:val="20"/>
        </w:rPr>
        <w:t xml:space="preserve"> data </w:t>
      </w:r>
      <w:proofErr w:type="spellStart"/>
      <w:r w:rsidRPr="005D2E3A">
        <w:rPr>
          <w:rFonts w:cstheme="minorBidi"/>
          <w:sz w:val="20"/>
          <w:szCs w:val="20"/>
        </w:rPr>
        <w:t>for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the</w:t>
      </w:r>
      <w:proofErr w:type="spellEnd"/>
      <w:r w:rsidRPr="005D2E3A">
        <w:rPr>
          <w:rFonts w:cstheme="minorBidi"/>
          <w:sz w:val="20"/>
          <w:szCs w:val="20"/>
        </w:rPr>
        <w:t xml:space="preserve"> development </w:t>
      </w:r>
      <w:proofErr w:type="spellStart"/>
      <w:r w:rsidRPr="005D2E3A">
        <w:rPr>
          <w:rFonts w:cstheme="minorBidi"/>
          <w:sz w:val="20"/>
          <w:szCs w:val="20"/>
        </w:rPr>
        <w:t>of</w:t>
      </w:r>
      <w:proofErr w:type="spellEnd"/>
      <w:r w:rsidRPr="005D2E3A">
        <w:rPr>
          <w:rFonts w:cstheme="minorBidi"/>
          <w:sz w:val="20"/>
          <w:szCs w:val="20"/>
        </w:rPr>
        <w:t xml:space="preserve"> a </w:t>
      </w:r>
      <w:proofErr w:type="spellStart"/>
      <w:r w:rsidRPr="005D2E3A">
        <w:rPr>
          <w:rFonts w:cstheme="minorBidi"/>
          <w:sz w:val="20"/>
          <w:szCs w:val="20"/>
        </w:rPr>
        <w:t>Advanced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Master´s</w:t>
      </w:r>
      <w:proofErr w:type="spellEnd"/>
      <w:r w:rsidRPr="005D2E3A">
        <w:rPr>
          <w:rFonts w:cstheme="minorBidi"/>
          <w:sz w:val="20"/>
          <w:szCs w:val="20"/>
        </w:rPr>
        <w:t xml:space="preserve"> thesis </w:t>
      </w:r>
      <w:proofErr w:type="spellStart"/>
      <w:r w:rsidRPr="005D2E3A">
        <w:rPr>
          <w:rFonts w:cstheme="minorBidi"/>
          <w:sz w:val="20"/>
          <w:szCs w:val="20"/>
        </w:rPr>
        <w:t>at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the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Faculty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of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Pharmacy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of</w:t>
      </w:r>
      <w:proofErr w:type="spellEnd"/>
      <w:r w:rsidRPr="005D2E3A">
        <w:rPr>
          <w:rFonts w:cstheme="minorBidi"/>
          <w:sz w:val="20"/>
          <w:szCs w:val="20"/>
        </w:rPr>
        <w:t xml:space="preserve"> Masaryk University. By </w:t>
      </w:r>
      <w:proofErr w:type="spellStart"/>
      <w:r w:rsidRPr="005D2E3A">
        <w:rPr>
          <w:rFonts w:cstheme="minorBidi"/>
          <w:sz w:val="20"/>
          <w:szCs w:val="20"/>
        </w:rPr>
        <w:t>signing</w:t>
      </w:r>
      <w:proofErr w:type="spellEnd"/>
      <w:r w:rsidRPr="005D2E3A">
        <w:rPr>
          <w:rFonts w:cstheme="minorBidi"/>
          <w:sz w:val="20"/>
          <w:szCs w:val="20"/>
        </w:rPr>
        <w:t xml:space="preserve">, </w:t>
      </w:r>
      <w:proofErr w:type="spellStart"/>
      <w:r w:rsidRPr="005D2E3A">
        <w:rPr>
          <w:rFonts w:cstheme="minorBidi"/>
          <w:sz w:val="20"/>
          <w:szCs w:val="20"/>
        </w:rPr>
        <w:t>the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workplace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confirms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agreement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proofErr w:type="gramStart"/>
      <w:r w:rsidRPr="005D2E3A">
        <w:rPr>
          <w:rFonts w:cstheme="minorBidi"/>
          <w:sz w:val="20"/>
          <w:szCs w:val="20"/>
        </w:rPr>
        <w:t>with</w:t>
      </w:r>
      <w:proofErr w:type="spellEnd"/>
      <w:r w:rsidRPr="005D2E3A">
        <w:rPr>
          <w:rFonts w:cstheme="minorBidi"/>
          <w:sz w:val="20"/>
          <w:szCs w:val="20"/>
        </w:rPr>
        <w:t xml:space="preserve">  </w:t>
      </w:r>
      <w:proofErr w:type="spellStart"/>
      <w:r w:rsidRPr="005D2E3A">
        <w:rPr>
          <w:rFonts w:cstheme="minorBidi"/>
          <w:sz w:val="20"/>
          <w:szCs w:val="20"/>
        </w:rPr>
        <w:t>uploading</w:t>
      </w:r>
      <w:proofErr w:type="spellEnd"/>
      <w:proofErr w:type="gram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of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the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electronic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version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of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the</w:t>
      </w:r>
      <w:proofErr w:type="spellEnd"/>
      <w:r w:rsidRPr="005D2E3A">
        <w:rPr>
          <w:rFonts w:cstheme="minorBidi"/>
          <w:sz w:val="20"/>
          <w:szCs w:val="20"/>
        </w:rPr>
        <w:t xml:space="preserve"> thesis to </w:t>
      </w:r>
      <w:proofErr w:type="spellStart"/>
      <w:r w:rsidRPr="005D2E3A">
        <w:rPr>
          <w:rFonts w:cstheme="minorBidi"/>
          <w:sz w:val="20"/>
          <w:szCs w:val="20"/>
        </w:rPr>
        <w:t>the</w:t>
      </w:r>
      <w:proofErr w:type="spellEnd"/>
      <w:r w:rsidRPr="005D2E3A">
        <w:rPr>
          <w:rFonts w:cstheme="minorBidi"/>
          <w:sz w:val="20"/>
          <w:szCs w:val="20"/>
        </w:rPr>
        <w:t xml:space="preserve"> database </w:t>
      </w:r>
      <w:proofErr w:type="spellStart"/>
      <w:r w:rsidRPr="005D2E3A">
        <w:rPr>
          <w:rFonts w:cstheme="minorBidi"/>
          <w:sz w:val="20"/>
          <w:szCs w:val="20"/>
        </w:rPr>
        <w:t>for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the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publication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of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final</w:t>
      </w:r>
      <w:proofErr w:type="spellEnd"/>
      <w:r w:rsidRPr="005D2E3A">
        <w:rPr>
          <w:rFonts w:cstheme="minorBidi"/>
          <w:sz w:val="20"/>
          <w:szCs w:val="20"/>
        </w:rPr>
        <w:t xml:space="preserve"> </w:t>
      </w:r>
      <w:proofErr w:type="spellStart"/>
      <w:r w:rsidRPr="005D2E3A">
        <w:rPr>
          <w:rFonts w:cstheme="minorBidi"/>
          <w:sz w:val="20"/>
          <w:szCs w:val="20"/>
        </w:rPr>
        <w:t>theses</w:t>
      </w:r>
      <w:proofErr w:type="spellEnd"/>
      <w:r w:rsidRPr="005D2E3A">
        <w:rPr>
          <w:rFonts w:cstheme="minorBidi"/>
          <w:sz w:val="20"/>
          <w:szCs w:val="20"/>
        </w:rPr>
        <w:t xml:space="preserve"> in </w:t>
      </w:r>
      <w:proofErr w:type="spellStart"/>
      <w:r w:rsidRPr="005D2E3A">
        <w:rPr>
          <w:rFonts w:cstheme="minorBidi"/>
          <w:sz w:val="20"/>
          <w:szCs w:val="20"/>
        </w:rPr>
        <w:t>the</w:t>
      </w:r>
      <w:proofErr w:type="spellEnd"/>
      <w:r w:rsidRPr="005D2E3A">
        <w:rPr>
          <w:rFonts w:cstheme="minorBidi"/>
          <w:sz w:val="20"/>
          <w:szCs w:val="20"/>
        </w:rPr>
        <w:t xml:space="preserve"> MU IS </w:t>
      </w:r>
      <w:proofErr w:type="spellStart"/>
      <w:r w:rsidRPr="005D2E3A">
        <w:rPr>
          <w:rFonts w:cstheme="minorBidi"/>
          <w:sz w:val="20"/>
          <w:szCs w:val="20"/>
        </w:rPr>
        <w:t>system</w:t>
      </w:r>
      <w:proofErr w:type="spellEnd"/>
      <w:r w:rsidRPr="005D2E3A">
        <w:rPr>
          <w:rFonts w:cstheme="minorBidi"/>
          <w:sz w:val="20"/>
          <w:szCs w:val="20"/>
        </w:rPr>
        <w:t>.</w:t>
      </w:r>
    </w:p>
    <w:p w14:paraId="378B2C7E" w14:textId="77777777" w:rsidR="005D2E3A" w:rsidRDefault="005D2E3A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65BA8DBE" w14:textId="77777777" w:rsidR="00A85F56" w:rsidRPr="00A85F56" w:rsidRDefault="00A85F56" w:rsidP="00A85F56">
      <w:pPr>
        <w:spacing w:after="0" w:line="305" w:lineRule="auto"/>
        <w:jc w:val="both"/>
        <w:rPr>
          <w:rFonts w:cstheme="minorBidi"/>
          <w:sz w:val="20"/>
          <w:szCs w:val="20"/>
        </w:rPr>
      </w:pPr>
      <w:r w:rsidRPr="00A85F56">
        <w:rPr>
          <w:rFonts w:cstheme="minorBidi"/>
          <w:sz w:val="20"/>
          <w:szCs w:val="20"/>
        </w:rPr>
        <w:t xml:space="preserve">Participant in </w:t>
      </w:r>
      <w:proofErr w:type="spellStart"/>
      <w:r w:rsidRPr="00A85F56">
        <w:rPr>
          <w:rFonts w:cstheme="minorBidi"/>
          <w:sz w:val="20"/>
          <w:szCs w:val="20"/>
        </w:rPr>
        <w:t>the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rigorous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procedure</w:t>
      </w:r>
      <w:proofErr w:type="spellEnd"/>
      <w:r w:rsidRPr="00A85F56">
        <w:rPr>
          <w:rFonts w:cstheme="minorBidi"/>
          <w:sz w:val="20"/>
          <w:szCs w:val="20"/>
        </w:rPr>
        <w:t xml:space="preserve">: </w:t>
      </w:r>
      <w:r w:rsidRPr="00A85F56">
        <w:rPr>
          <w:rFonts w:cstheme="minorBidi"/>
          <w:sz w:val="20"/>
          <w:szCs w:val="20"/>
          <w:highlight w:val="yellow"/>
        </w:rPr>
        <w:t xml:space="preserve">Mgr. </w:t>
      </w:r>
      <w:proofErr w:type="spellStart"/>
      <w:r w:rsidRPr="00A85F56">
        <w:rPr>
          <w:rFonts w:cstheme="minorBidi"/>
          <w:sz w:val="20"/>
          <w:szCs w:val="20"/>
          <w:highlight w:val="yellow"/>
        </w:rPr>
        <w:t>xxx</w:t>
      </w:r>
      <w:proofErr w:type="spellEnd"/>
      <w:r w:rsidRPr="00A85F56">
        <w:rPr>
          <w:rFonts w:cstheme="minorBidi"/>
          <w:sz w:val="20"/>
          <w:szCs w:val="20"/>
          <w:highlight w:val="yellow"/>
        </w:rPr>
        <w:t xml:space="preserve"> </w:t>
      </w:r>
      <w:proofErr w:type="spellStart"/>
      <w:r w:rsidRPr="00A85F56">
        <w:rPr>
          <w:rFonts w:cstheme="minorBidi"/>
          <w:sz w:val="20"/>
          <w:szCs w:val="20"/>
          <w:highlight w:val="yellow"/>
        </w:rPr>
        <w:t>xxxx</w:t>
      </w:r>
      <w:proofErr w:type="spellEnd"/>
    </w:p>
    <w:p w14:paraId="305311C5" w14:textId="77777777" w:rsidR="00A85F56" w:rsidRDefault="00A85F56" w:rsidP="00A85F56">
      <w:pPr>
        <w:spacing w:after="0" w:line="305" w:lineRule="auto"/>
        <w:jc w:val="both"/>
        <w:rPr>
          <w:rFonts w:cstheme="minorBidi"/>
          <w:sz w:val="20"/>
          <w:szCs w:val="20"/>
        </w:rPr>
      </w:pPr>
      <w:proofErr w:type="spellStart"/>
      <w:r w:rsidRPr="00A85F56">
        <w:rPr>
          <w:rFonts w:cstheme="minorBidi"/>
          <w:sz w:val="20"/>
          <w:szCs w:val="20"/>
        </w:rPr>
        <w:t>Topic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of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rigorous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work</w:t>
      </w:r>
      <w:proofErr w:type="spellEnd"/>
      <w:r w:rsidRPr="00A85F56">
        <w:rPr>
          <w:rFonts w:cstheme="minorBidi"/>
          <w:sz w:val="20"/>
          <w:szCs w:val="20"/>
        </w:rPr>
        <w:t xml:space="preserve">: </w:t>
      </w:r>
      <w:proofErr w:type="spellStart"/>
      <w:r w:rsidRPr="00A85F56">
        <w:rPr>
          <w:rFonts w:cstheme="minorBidi"/>
          <w:sz w:val="20"/>
          <w:szCs w:val="20"/>
          <w:highlight w:val="yellow"/>
        </w:rPr>
        <w:t>xxxx</w:t>
      </w:r>
      <w:proofErr w:type="spellEnd"/>
    </w:p>
    <w:p w14:paraId="69C89667" w14:textId="15DF527A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55ECA411" w14:textId="77777777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42CADBCC" w14:textId="77777777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0CA09C0D" w14:textId="77777777" w:rsidR="00A85F56" w:rsidRPr="00A85F56" w:rsidRDefault="00A85F56" w:rsidP="00A85F56">
      <w:pPr>
        <w:spacing w:after="0" w:line="305" w:lineRule="auto"/>
        <w:jc w:val="both"/>
        <w:rPr>
          <w:rFonts w:cstheme="minorBidi"/>
          <w:sz w:val="20"/>
          <w:szCs w:val="20"/>
        </w:rPr>
      </w:pPr>
      <w:proofErr w:type="spellStart"/>
      <w:r w:rsidRPr="00A85F56">
        <w:rPr>
          <w:rFonts w:cstheme="minorBidi"/>
          <w:sz w:val="20"/>
          <w:szCs w:val="20"/>
        </w:rPr>
        <w:t>Participant's</w:t>
      </w:r>
      <w:proofErr w:type="spellEnd"/>
      <w:r w:rsidRPr="00A85F56">
        <w:rPr>
          <w:rFonts w:cstheme="minorBidi"/>
          <w:sz w:val="20"/>
          <w:szCs w:val="20"/>
        </w:rPr>
        <w:t xml:space="preserve"> </w:t>
      </w:r>
      <w:proofErr w:type="spellStart"/>
      <w:r w:rsidRPr="00A85F56">
        <w:rPr>
          <w:rFonts w:cstheme="minorBidi"/>
          <w:sz w:val="20"/>
          <w:szCs w:val="20"/>
        </w:rPr>
        <w:t>signature</w:t>
      </w:r>
      <w:proofErr w:type="spellEnd"/>
      <w:r w:rsidRPr="00A85F56">
        <w:rPr>
          <w:rFonts w:cstheme="minorBidi"/>
          <w:sz w:val="20"/>
          <w:szCs w:val="20"/>
        </w:rPr>
        <w:t>:</w:t>
      </w:r>
    </w:p>
    <w:p w14:paraId="71F805FD" w14:textId="088F5C18" w:rsidR="00E9575C" w:rsidRDefault="00A85F56" w:rsidP="00A85F56">
      <w:pPr>
        <w:spacing w:after="0" w:line="305" w:lineRule="auto"/>
        <w:jc w:val="both"/>
        <w:rPr>
          <w:rFonts w:cstheme="minorBidi"/>
          <w:sz w:val="20"/>
          <w:szCs w:val="20"/>
        </w:rPr>
      </w:pPr>
      <w:proofErr w:type="spellStart"/>
      <w:r w:rsidRPr="00A85F56">
        <w:rPr>
          <w:rFonts w:cstheme="minorBidi"/>
          <w:sz w:val="20"/>
          <w:szCs w:val="20"/>
        </w:rPr>
        <w:t>Date</w:t>
      </w:r>
      <w:proofErr w:type="spellEnd"/>
      <w:r w:rsidRPr="00A85F56">
        <w:rPr>
          <w:rFonts w:cstheme="minorBidi"/>
          <w:sz w:val="20"/>
          <w:szCs w:val="20"/>
        </w:rPr>
        <w:t>:</w:t>
      </w:r>
    </w:p>
    <w:p w14:paraId="502EBF2D" w14:textId="31896B2C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7FE1522B" w14:textId="555BE8F5" w:rsidR="00DF5841" w:rsidRDefault="00DF5841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1376D855" w14:textId="77777777" w:rsidR="00DF5841" w:rsidRPr="00DF5841" w:rsidRDefault="00DF5841" w:rsidP="00DF5841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510DAB93" w14:textId="77777777" w:rsidR="00DF5841" w:rsidRPr="00DF5841" w:rsidRDefault="00DF5841" w:rsidP="00DF5841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147BF647" w14:textId="77777777" w:rsidR="00DF5841" w:rsidRPr="00DF5841" w:rsidRDefault="00DF5841" w:rsidP="00DF5841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110B8019" w14:textId="77777777" w:rsidR="00DF5841" w:rsidRPr="00DF5841" w:rsidRDefault="00DF5841" w:rsidP="00DF5841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5754CF90" w14:textId="1EA9F7B5" w:rsidR="0038629D" w:rsidRDefault="0038629D" w:rsidP="00A85F56">
      <w:pPr>
        <w:pStyle w:val="Bezmezer"/>
        <w:rPr>
          <w:rFonts w:asciiTheme="minorHAnsi" w:eastAsiaTheme="minorHAnsi" w:hAnsiTheme="minorHAnsi" w:cstheme="minorHAnsi"/>
          <w:sz w:val="20"/>
          <w:szCs w:val="24"/>
        </w:rPr>
      </w:pPr>
    </w:p>
    <w:sectPr w:rsidR="0038629D" w:rsidSect="00E060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2F7E" w14:textId="77777777" w:rsidR="002050F3" w:rsidRDefault="002050F3">
      <w:pPr>
        <w:spacing w:after="0" w:line="240" w:lineRule="auto"/>
      </w:pPr>
      <w:r>
        <w:separator/>
      </w:r>
    </w:p>
  </w:endnote>
  <w:endnote w:type="continuationSeparator" w:id="0">
    <w:p w14:paraId="02EBBD9A" w14:textId="77777777" w:rsidR="002050F3" w:rsidRDefault="0020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FD23" w14:textId="77777777" w:rsidR="00B164D7" w:rsidRDefault="00B164D7" w:rsidP="007A5A19">
    <w:pPr>
      <w:pStyle w:val="Zpat-univerzita4dkyadresy"/>
    </w:pPr>
    <w:r w:rsidRPr="00204644">
      <w:t xml:space="preserve">Masarykova univerzita, </w:t>
    </w:r>
    <w:r w:rsidRPr="00C14194">
      <w:t>Farmaceutická fakulta</w:t>
    </w:r>
  </w:p>
  <w:p w14:paraId="2EC30C7F" w14:textId="77777777" w:rsidR="00B164D7" w:rsidRPr="003E1EB5" w:rsidRDefault="00B164D7" w:rsidP="007A5A19">
    <w:pPr>
      <w:pStyle w:val="Zpat"/>
    </w:pPr>
  </w:p>
  <w:p w14:paraId="0BC32361" w14:textId="77777777" w:rsidR="00B164D7" w:rsidRPr="00C14194" w:rsidRDefault="00B164D7" w:rsidP="007A5A19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5830FF67" w14:textId="77777777" w:rsidR="00B164D7" w:rsidRPr="00C14194" w:rsidRDefault="00B164D7" w:rsidP="007A5A19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53A38980" w14:textId="36FE60FD" w:rsidR="00B164D7" w:rsidRDefault="00B164D7" w:rsidP="007A5A19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31C6F">
      <w:rPr>
        <w:rStyle w:val="slovnstran"/>
        <w:noProof/>
      </w:rPr>
      <w:t>8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A85F5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5D1F84">
      <w:t>.</w:t>
    </w:r>
  </w:p>
  <w:p w14:paraId="4B6B1B1A" w14:textId="681890BD" w:rsidR="00B164D7" w:rsidRPr="00F53B0F" w:rsidRDefault="00B164D7" w:rsidP="007A5A19">
    <w:pPr>
      <w:pStyle w:val="Zpatsslovnmstrnky"/>
      <w:ind w:left="0"/>
      <w:rPr>
        <w:rStyle w:val="slovnstran"/>
      </w:rPr>
    </w:pP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1584" w14:textId="4D86AC9B" w:rsidR="00B164D7" w:rsidRDefault="00B164D7" w:rsidP="00D54496">
    <w:pPr>
      <w:pStyle w:val="Zpat-univerzita4dkyadresy"/>
    </w:pPr>
    <w:r w:rsidRPr="00204644">
      <w:t xml:space="preserve">Masarykova univerzita, </w:t>
    </w:r>
    <w:r w:rsidRPr="00C14194">
      <w:t>Farmaceutická fakulta</w:t>
    </w:r>
  </w:p>
  <w:p w14:paraId="65573408" w14:textId="429898D7" w:rsidR="00B164D7" w:rsidRPr="003E1EB5" w:rsidRDefault="00B164D7" w:rsidP="003E1EB5">
    <w:pPr>
      <w:pStyle w:val="Zpat"/>
    </w:pPr>
  </w:p>
  <w:p w14:paraId="5D73F0E5" w14:textId="044BC408" w:rsidR="00B164D7" w:rsidRPr="00C14194" w:rsidRDefault="00B164D7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43ED60CD" w14:textId="0985BE66" w:rsidR="00B164D7" w:rsidRPr="00C14194" w:rsidRDefault="00B164D7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258BC7BD" w14:textId="69FD6452" w:rsidR="00B164D7" w:rsidRDefault="00B164D7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31C6F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5D2E3A"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00F6" w14:textId="77777777" w:rsidR="002050F3" w:rsidRDefault="002050F3">
      <w:pPr>
        <w:spacing w:after="0" w:line="240" w:lineRule="auto"/>
      </w:pPr>
      <w:r>
        <w:separator/>
      </w:r>
    </w:p>
  </w:footnote>
  <w:footnote w:type="continuationSeparator" w:id="0">
    <w:p w14:paraId="48251788" w14:textId="77777777" w:rsidR="002050F3" w:rsidRDefault="0020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B164D7" w14:paraId="450D25A4" w14:textId="77777777" w:rsidTr="001761AF">
      <w:tc>
        <w:tcPr>
          <w:tcW w:w="3061" w:type="dxa"/>
        </w:tcPr>
        <w:p w14:paraId="59AEC672" w14:textId="0F174528" w:rsidR="00B164D7" w:rsidRDefault="00B164D7" w:rsidP="001761AF">
          <w:pPr>
            <w:pStyle w:val="Zhlav"/>
            <w:ind w:left="-115"/>
          </w:pPr>
        </w:p>
      </w:tc>
      <w:tc>
        <w:tcPr>
          <w:tcW w:w="3061" w:type="dxa"/>
        </w:tcPr>
        <w:p w14:paraId="50B5EC40" w14:textId="0FECD842" w:rsidR="00B164D7" w:rsidRDefault="00B164D7" w:rsidP="001761AF">
          <w:pPr>
            <w:pStyle w:val="Zhlav"/>
            <w:jc w:val="center"/>
          </w:pPr>
        </w:p>
      </w:tc>
      <w:tc>
        <w:tcPr>
          <w:tcW w:w="3061" w:type="dxa"/>
        </w:tcPr>
        <w:p w14:paraId="6FD66DC4" w14:textId="7E5A8B27" w:rsidR="00B164D7" w:rsidRDefault="00B164D7" w:rsidP="001761AF">
          <w:pPr>
            <w:pStyle w:val="Zhlav"/>
            <w:ind w:right="-115"/>
            <w:jc w:val="right"/>
          </w:pPr>
        </w:p>
      </w:tc>
    </w:tr>
  </w:tbl>
  <w:p w14:paraId="1BF3AC10" w14:textId="29D663C4" w:rsidR="00B164D7" w:rsidRDefault="00B164D7" w:rsidP="001761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0BE2840" wp14:editId="5645BCC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1E" w14:textId="77777777" w:rsidR="00B164D7" w:rsidRPr="006E7DD3" w:rsidRDefault="00B164D7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D253B35" wp14:editId="392D4FF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A56"/>
    <w:multiLevelType w:val="hybridMultilevel"/>
    <w:tmpl w:val="37A07C7E"/>
    <w:lvl w:ilvl="0" w:tplc="6D86290A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D0178"/>
    <w:multiLevelType w:val="hybridMultilevel"/>
    <w:tmpl w:val="D2B03EE4"/>
    <w:lvl w:ilvl="0" w:tplc="00B453D8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62B59"/>
    <w:multiLevelType w:val="hybridMultilevel"/>
    <w:tmpl w:val="0862FE8A"/>
    <w:lvl w:ilvl="0" w:tplc="782CB5B4">
      <w:start w:val="1"/>
      <w:numFmt w:val="decimal"/>
      <w:lvlText w:val="%1)"/>
      <w:lvlJc w:val="left"/>
      <w:pPr>
        <w:ind w:left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97BD9"/>
    <w:multiLevelType w:val="hybridMultilevel"/>
    <w:tmpl w:val="AF0CF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0467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36CC"/>
    <w:multiLevelType w:val="hybridMultilevel"/>
    <w:tmpl w:val="923C99C0"/>
    <w:lvl w:ilvl="0" w:tplc="A2704676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355CF3"/>
    <w:multiLevelType w:val="hybridMultilevel"/>
    <w:tmpl w:val="4BEC0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88C"/>
    <w:multiLevelType w:val="hybridMultilevel"/>
    <w:tmpl w:val="D652C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D35B4"/>
    <w:multiLevelType w:val="hybridMultilevel"/>
    <w:tmpl w:val="318059B8"/>
    <w:lvl w:ilvl="0" w:tplc="456498EE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245E4A"/>
    <w:multiLevelType w:val="hybridMultilevel"/>
    <w:tmpl w:val="12443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74C0F"/>
    <w:multiLevelType w:val="hybridMultilevel"/>
    <w:tmpl w:val="C19E5A04"/>
    <w:lvl w:ilvl="0" w:tplc="D79E790C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A6150">
      <w:start w:val="1"/>
      <w:numFmt w:val="lowerLetter"/>
      <w:lvlText w:val="%2)"/>
      <w:lvlJc w:val="left"/>
      <w:pPr>
        <w:ind w:left="127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EE3A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406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84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2C8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9F4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02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44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DC2FB3"/>
    <w:multiLevelType w:val="hybridMultilevel"/>
    <w:tmpl w:val="3E6898F8"/>
    <w:lvl w:ilvl="0" w:tplc="56848C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AE0"/>
    <w:multiLevelType w:val="hybridMultilevel"/>
    <w:tmpl w:val="BF525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3101"/>
    <w:multiLevelType w:val="hybridMultilevel"/>
    <w:tmpl w:val="6C58DB5C"/>
    <w:lvl w:ilvl="0" w:tplc="145AFDF8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4BC70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EE3A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406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84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2C8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9F4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02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44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AF4623"/>
    <w:multiLevelType w:val="hybridMultilevel"/>
    <w:tmpl w:val="CDDE45D0"/>
    <w:lvl w:ilvl="0" w:tplc="B00C2C2A">
      <w:start w:val="1"/>
      <w:numFmt w:val="decimal"/>
      <w:lvlText w:val="(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822E4">
      <w:start w:val="1"/>
      <w:numFmt w:val="lowerLetter"/>
      <w:lvlText w:val="%2)"/>
      <w:lvlJc w:val="left"/>
      <w:pPr>
        <w:ind w:left="1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ECE08">
      <w:start w:val="1"/>
      <w:numFmt w:val="lowerRoman"/>
      <w:lvlText w:val="%3"/>
      <w:lvlJc w:val="left"/>
      <w:pPr>
        <w:ind w:left="1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78DEA6">
      <w:start w:val="1"/>
      <w:numFmt w:val="decimal"/>
      <w:lvlText w:val="%4"/>
      <w:lvlJc w:val="left"/>
      <w:pPr>
        <w:ind w:left="2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6685B6">
      <w:start w:val="1"/>
      <w:numFmt w:val="lowerLetter"/>
      <w:lvlText w:val="%5"/>
      <w:lvlJc w:val="left"/>
      <w:pPr>
        <w:ind w:left="3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9C1788">
      <w:start w:val="1"/>
      <w:numFmt w:val="lowerRoman"/>
      <w:lvlText w:val="%6"/>
      <w:lvlJc w:val="left"/>
      <w:pPr>
        <w:ind w:left="39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043BE4">
      <w:start w:val="1"/>
      <w:numFmt w:val="decimal"/>
      <w:lvlText w:val="%7"/>
      <w:lvlJc w:val="left"/>
      <w:pPr>
        <w:ind w:left="46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227772">
      <w:start w:val="1"/>
      <w:numFmt w:val="lowerLetter"/>
      <w:lvlText w:val="%8"/>
      <w:lvlJc w:val="left"/>
      <w:pPr>
        <w:ind w:left="53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0B7DA">
      <w:start w:val="1"/>
      <w:numFmt w:val="lowerRoman"/>
      <w:lvlText w:val="%9"/>
      <w:lvlJc w:val="left"/>
      <w:pPr>
        <w:ind w:left="61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25A4C"/>
    <w:multiLevelType w:val="hybridMultilevel"/>
    <w:tmpl w:val="5F5E0028"/>
    <w:lvl w:ilvl="0" w:tplc="5756D8E4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3910F1"/>
    <w:multiLevelType w:val="hybridMultilevel"/>
    <w:tmpl w:val="371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7AC4"/>
    <w:multiLevelType w:val="hybridMultilevel"/>
    <w:tmpl w:val="38A80CC0"/>
    <w:lvl w:ilvl="0" w:tplc="8318A292">
      <w:start w:val="1"/>
      <w:numFmt w:val="decimal"/>
      <w:lvlText w:val="%1)"/>
      <w:lvlJc w:val="left"/>
      <w:pPr>
        <w:ind w:left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A1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26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27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41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E9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CF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E1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05F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640C9"/>
    <w:multiLevelType w:val="hybridMultilevel"/>
    <w:tmpl w:val="CA52511A"/>
    <w:lvl w:ilvl="0" w:tplc="D3002B52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0456A">
      <w:start w:val="1"/>
      <w:numFmt w:val="lowerLetter"/>
      <w:lvlText w:val="%2)"/>
      <w:lvlJc w:val="left"/>
      <w:pPr>
        <w:ind w:left="1277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EE3A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406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84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2C8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9F4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02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44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7459EE"/>
    <w:multiLevelType w:val="hybridMultilevel"/>
    <w:tmpl w:val="7EF03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C0B33"/>
    <w:multiLevelType w:val="hybridMultilevel"/>
    <w:tmpl w:val="BEC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1255F"/>
    <w:multiLevelType w:val="hybridMultilevel"/>
    <w:tmpl w:val="2E0E45D6"/>
    <w:lvl w:ilvl="0" w:tplc="80944270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62373E"/>
    <w:multiLevelType w:val="hybridMultilevel"/>
    <w:tmpl w:val="0952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145A8"/>
    <w:multiLevelType w:val="hybridMultilevel"/>
    <w:tmpl w:val="4D76F9B6"/>
    <w:lvl w:ilvl="0" w:tplc="6EA67854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5A6A78"/>
    <w:multiLevelType w:val="hybridMultilevel"/>
    <w:tmpl w:val="152E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46F49"/>
    <w:multiLevelType w:val="hybridMultilevel"/>
    <w:tmpl w:val="4B22B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50144"/>
    <w:multiLevelType w:val="hybridMultilevel"/>
    <w:tmpl w:val="2DD6EBEE"/>
    <w:lvl w:ilvl="0" w:tplc="A8E4D858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142B26"/>
    <w:multiLevelType w:val="hybridMultilevel"/>
    <w:tmpl w:val="FE56D4F2"/>
    <w:lvl w:ilvl="0" w:tplc="E8AA8270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290B6A"/>
    <w:multiLevelType w:val="hybridMultilevel"/>
    <w:tmpl w:val="D7F8D944"/>
    <w:lvl w:ilvl="0" w:tplc="782CB5B4">
      <w:start w:val="1"/>
      <w:numFmt w:val="decimal"/>
      <w:lvlText w:val="%1)"/>
      <w:lvlJc w:val="left"/>
      <w:pPr>
        <w:ind w:left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826E58"/>
    <w:multiLevelType w:val="hybridMultilevel"/>
    <w:tmpl w:val="CF1AC1F0"/>
    <w:lvl w:ilvl="0" w:tplc="FFFFFFFF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4BC70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EE3A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406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84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2C8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9F4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02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44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6042482">
    <w:abstractNumId w:val="18"/>
  </w:num>
  <w:num w:numId="2" w16cid:durableId="1665634">
    <w:abstractNumId w:val="14"/>
  </w:num>
  <w:num w:numId="3" w16cid:durableId="1859735363">
    <w:abstractNumId w:val="10"/>
  </w:num>
  <w:num w:numId="4" w16cid:durableId="1751849486">
    <w:abstractNumId w:val="6"/>
  </w:num>
  <w:num w:numId="5" w16cid:durableId="268240999">
    <w:abstractNumId w:val="21"/>
  </w:num>
  <w:num w:numId="6" w16cid:durableId="860703181">
    <w:abstractNumId w:val="23"/>
  </w:num>
  <w:num w:numId="7" w16cid:durableId="916599229">
    <w:abstractNumId w:val="3"/>
  </w:num>
  <w:num w:numId="8" w16cid:durableId="552499875">
    <w:abstractNumId w:val="4"/>
  </w:num>
  <w:num w:numId="9" w16cid:durableId="1944146153">
    <w:abstractNumId w:val="8"/>
  </w:num>
  <w:num w:numId="10" w16cid:durableId="2085030125">
    <w:abstractNumId w:val="16"/>
  </w:num>
  <w:num w:numId="11" w16cid:durableId="1640963287">
    <w:abstractNumId w:val="20"/>
  </w:num>
  <w:num w:numId="12" w16cid:durableId="832332605">
    <w:abstractNumId w:val="11"/>
  </w:num>
  <w:num w:numId="13" w16cid:durableId="2062824487">
    <w:abstractNumId w:val="25"/>
  </w:num>
  <w:num w:numId="14" w16cid:durableId="578322035">
    <w:abstractNumId w:val="26"/>
  </w:num>
  <w:num w:numId="15" w16cid:durableId="1969123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9565027">
    <w:abstractNumId w:val="12"/>
  </w:num>
  <w:num w:numId="17" w16cid:durableId="73672736">
    <w:abstractNumId w:val="2"/>
  </w:num>
  <w:num w:numId="18" w16cid:durableId="1689790132">
    <w:abstractNumId w:val="17"/>
  </w:num>
  <w:num w:numId="19" w16cid:durableId="554971504">
    <w:abstractNumId w:val="19"/>
  </w:num>
  <w:num w:numId="20" w16cid:durableId="155079225">
    <w:abstractNumId w:val="9"/>
  </w:num>
  <w:num w:numId="21" w16cid:durableId="996224493">
    <w:abstractNumId w:val="30"/>
  </w:num>
  <w:num w:numId="22" w16cid:durableId="528378917">
    <w:abstractNumId w:val="24"/>
  </w:num>
  <w:num w:numId="23" w16cid:durableId="127014071">
    <w:abstractNumId w:val="27"/>
  </w:num>
  <w:num w:numId="24" w16cid:durableId="525143310">
    <w:abstractNumId w:val="15"/>
  </w:num>
  <w:num w:numId="25" w16cid:durableId="49497357">
    <w:abstractNumId w:val="1"/>
  </w:num>
  <w:num w:numId="26" w16cid:durableId="1059521132">
    <w:abstractNumId w:val="22"/>
  </w:num>
  <w:num w:numId="27" w16cid:durableId="82343186">
    <w:abstractNumId w:val="28"/>
  </w:num>
  <w:num w:numId="28" w16cid:durableId="642197104">
    <w:abstractNumId w:val="7"/>
  </w:num>
  <w:num w:numId="29" w16cid:durableId="1084842483">
    <w:abstractNumId w:val="0"/>
  </w:num>
  <w:num w:numId="30" w16cid:durableId="765467369">
    <w:abstractNumId w:val="29"/>
  </w:num>
  <w:num w:numId="31" w16cid:durableId="23554374">
    <w:abstractNumId w:val="5"/>
  </w:num>
  <w:num w:numId="32" w16cid:durableId="801920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9A0"/>
    <w:rsid w:val="00003AEB"/>
    <w:rsid w:val="000049A0"/>
    <w:rsid w:val="0000517E"/>
    <w:rsid w:val="000135A6"/>
    <w:rsid w:val="000152D7"/>
    <w:rsid w:val="000218B9"/>
    <w:rsid w:val="0002352C"/>
    <w:rsid w:val="00023A5F"/>
    <w:rsid w:val="000306AF"/>
    <w:rsid w:val="00031E66"/>
    <w:rsid w:val="00042835"/>
    <w:rsid w:val="00074CCE"/>
    <w:rsid w:val="00086D29"/>
    <w:rsid w:val="000A5AD7"/>
    <w:rsid w:val="000C6547"/>
    <w:rsid w:val="000E27E2"/>
    <w:rsid w:val="000E5CA4"/>
    <w:rsid w:val="000F6900"/>
    <w:rsid w:val="00102F12"/>
    <w:rsid w:val="00114D22"/>
    <w:rsid w:val="00123C6B"/>
    <w:rsid w:val="001300AC"/>
    <w:rsid w:val="0013516D"/>
    <w:rsid w:val="001416BD"/>
    <w:rsid w:val="00142099"/>
    <w:rsid w:val="00150B9D"/>
    <w:rsid w:val="00152F82"/>
    <w:rsid w:val="00157ACD"/>
    <w:rsid w:val="00162743"/>
    <w:rsid w:val="001636D3"/>
    <w:rsid w:val="00170D8F"/>
    <w:rsid w:val="001761AF"/>
    <w:rsid w:val="001815DB"/>
    <w:rsid w:val="00187907"/>
    <w:rsid w:val="00193F85"/>
    <w:rsid w:val="001A7E64"/>
    <w:rsid w:val="001B0CD0"/>
    <w:rsid w:val="001B0F4D"/>
    <w:rsid w:val="001B7010"/>
    <w:rsid w:val="001B774F"/>
    <w:rsid w:val="001B7E09"/>
    <w:rsid w:val="001D013A"/>
    <w:rsid w:val="001E0127"/>
    <w:rsid w:val="001E2D29"/>
    <w:rsid w:val="001F6C7F"/>
    <w:rsid w:val="0020230F"/>
    <w:rsid w:val="00203F66"/>
    <w:rsid w:val="00204644"/>
    <w:rsid w:val="002048F7"/>
    <w:rsid w:val="002050F3"/>
    <w:rsid w:val="00207A0C"/>
    <w:rsid w:val="00211F80"/>
    <w:rsid w:val="00221B36"/>
    <w:rsid w:val="00227BC5"/>
    <w:rsid w:val="00227E33"/>
    <w:rsid w:val="00231021"/>
    <w:rsid w:val="00241627"/>
    <w:rsid w:val="00244E89"/>
    <w:rsid w:val="00247E5F"/>
    <w:rsid w:val="002879AE"/>
    <w:rsid w:val="002908B3"/>
    <w:rsid w:val="002A469F"/>
    <w:rsid w:val="002A4E61"/>
    <w:rsid w:val="002A52F4"/>
    <w:rsid w:val="002A5D39"/>
    <w:rsid w:val="002A7D3D"/>
    <w:rsid w:val="002B6D09"/>
    <w:rsid w:val="002C0A32"/>
    <w:rsid w:val="002C33A9"/>
    <w:rsid w:val="002C7139"/>
    <w:rsid w:val="002D0E43"/>
    <w:rsid w:val="002D1E41"/>
    <w:rsid w:val="002D69EE"/>
    <w:rsid w:val="002E415C"/>
    <w:rsid w:val="002E764E"/>
    <w:rsid w:val="002F13D9"/>
    <w:rsid w:val="00304C8A"/>
    <w:rsid w:val="00304F72"/>
    <w:rsid w:val="00306E45"/>
    <w:rsid w:val="00310D63"/>
    <w:rsid w:val="00323952"/>
    <w:rsid w:val="003250BA"/>
    <w:rsid w:val="00332338"/>
    <w:rsid w:val="00342316"/>
    <w:rsid w:val="003475CA"/>
    <w:rsid w:val="00350AC9"/>
    <w:rsid w:val="003609B0"/>
    <w:rsid w:val="0036486E"/>
    <w:rsid w:val="0036682E"/>
    <w:rsid w:val="003712CC"/>
    <w:rsid w:val="00371A95"/>
    <w:rsid w:val="00375ECD"/>
    <w:rsid w:val="00380A0F"/>
    <w:rsid w:val="00380D8B"/>
    <w:rsid w:val="00385F59"/>
    <w:rsid w:val="0038629D"/>
    <w:rsid w:val="00394B2D"/>
    <w:rsid w:val="003A4701"/>
    <w:rsid w:val="003A5F93"/>
    <w:rsid w:val="003B48AD"/>
    <w:rsid w:val="003B5480"/>
    <w:rsid w:val="003C2B73"/>
    <w:rsid w:val="003D4425"/>
    <w:rsid w:val="003E0BA0"/>
    <w:rsid w:val="003E1EB5"/>
    <w:rsid w:val="003F2066"/>
    <w:rsid w:val="004055F9"/>
    <w:rsid w:val="004067DE"/>
    <w:rsid w:val="0041218C"/>
    <w:rsid w:val="00421B09"/>
    <w:rsid w:val="0042387A"/>
    <w:rsid w:val="00424956"/>
    <w:rsid w:val="00430D5D"/>
    <w:rsid w:val="00447B7D"/>
    <w:rsid w:val="00466430"/>
    <w:rsid w:val="00490F37"/>
    <w:rsid w:val="004B00B7"/>
    <w:rsid w:val="004B0B23"/>
    <w:rsid w:val="004B5E58"/>
    <w:rsid w:val="004C01EA"/>
    <w:rsid w:val="004C4305"/>
    <w:rsid w:val="004D7382"/>
    <w:rsid w:val="004E075E"/>
    <w:rsid w:val="004E1630"/>
    <w:rsid w:val="004E7E69"/>
    <w:rsid w:val="004F3B9D"/>
    <w:rsid w:val="00503C04"/>
    <w:rsid w:val="00503D4F"/>
    <w:rsid w:val="00504960"/>
    <w:rsid w:val="005066D1"/>
    <w:rsid w:val="00511E3C"/>
    <w:rsid w:val="005177F2"/>
    <w:rsid w:val="005261FD"/>
    <w:rsid w:val="00532849"/>
    <w:rsid w:val="00541DAF"/>
    <w:rsid w:val="005464C0"/>
    <w:rsid w:val="005516B0"/>
    <w:rsid w:val="005557F7"/>
    <w:rsid w:val="005563FA"/>
    <w:rsid w:val="0056170E"/>
    <w:rsid w:val="00582DFC"/>
    <w:rsid w:val="00592634"/>
    <w:rsid w:val="00592BF4"/>
    <w:rsid w:val="005B357E"/>
    <w:rsid w:val="005B615F"/>
    <w:rsid w:val="005C1BC3"/>
    <w:rsid w:val="005C1C75"/>
    <w:rsid w:val="005C384E"/>
    <w:rsid w:val="005D1F84"/>
    <w:rsid w:val="005D2E3A"/>
    <w:rsid w:val="005F4CB2"/>
    <w:rsid w:val="005F57B0"/>
    <w:rsid w:val="00607D8F"/>
    <w:rsid w:val="00611EAC"/>
    <w:rsid w:val="00616507"/>
    <w:rsid w:val="006225A6"/>
    <w:rsid w:val="006509F1"/>
    <w:rsid w:val="00652548"/>
    <w:rsid w:val="00652DCD"/>
    <w:rsid w:val="00653BC4"/>
    <w:rsid w:val="006668A6"/>
    <w:rsid w:val="00666AFD"/>
    <w:rsid w:val="00672CE3"/>
    <w:rsid w:val="0067390A"/>
    <w:rsid w:val="00683507"/>
    <w:rsid w:val="00692F55"/>
    <w:rsid w:val="006A39DF"/>
    <w:rsid w:val="006A4F1F"/>
    <w:rsid w:val="006D047C"/>
    <w:rsid w:val="006D0AE9"/>
    <w:rsid w:val="006E59AD"/>
    <w:rsid w:val="006E7DD3"/>
    <w:rsid w:val="006F7DA3"/>
    <w:rsid w:val="00700BDD"/>
    <w:rsid w:val="00702F1D"/>
    <w:rsid w:val="007055C9"/>
    <w:rsid w:val="007068F7"/>
    <w:rsid w:val="00710003"/>
    <w:rsid w:val="007160FF"/>
    <w:rsid w:val="00716DD6"/>
    <w:rsid w:val="00721AA4"/>
    <w:rsid w:val="007272DA"/>
    <w:rsid w:val="007273BD"/>
    <w:rsid w:val="0073428B"/>
    <w:rsid w:val="00742A86"/>
    <w:rsid w:val="007456EE"/>
    <w:rsid w:val="00750A8B"/>
    <w:rsid w:val="00750CA6"/>
    <w:rsid w:val="00756259"/>
    <w:rsid w:val="007571A9"/>
    <w:rsid w:val="00767E6F"/>
    <w:rsid w:val="007758B4"/>
    <w:rsid w:val="00775DB9"/>
    <w:rsid w:val="007814A2"/>
    <w:rsid w:val="00790002"/>
    <w:rsid w:val="0079758E"/>
    <w:rsid w:val="007A588C"/>
    <w:rsid w:val="007A5A19"/>
    <w:rsid w:val="007A6180"/>
    <w:rsid w:val="007B1E6C"/>
    <w:rsid w:val="007B60B2"/>
    <w:rsid w:val="007B70CB"/>
    <w:rsid w:val="007B7385"/>
    <w:rsid w:val="007C738C"/>
    <w:rsid w:val="007D77E7"/>
    <w:rsid w:val="007D7E4B"/>
    <w:rsid w:val="007E3048"/>
    <w:rsid w:val="007E65E4"/>
    <w:rsid w:val="007E671A"/>
    <w:rsid w:val="007F0F46"/>
    <w:rsid w:val="00810299"/>
    <w:rsid w:val="00816DC7"/>
    <w:rsid w:val="00824279"/>
    <w:rsid w:val="008300B3"/>
    <w:rsid w:val="0085098A"/>
    <w:rsid w:val="00860CFB"/>
    <w:rsid w:val="008640E6"/>
    <w:rsid w:val="008758CC"/>
    <w:rsid w:val="00890830"/>
    <w:rsid w:val="008A0052"/>
    <w:rsid w:val="008A1753"/>
    <w:rsid w:val="008A6EBC"/>
    <w:rsid w:val="008B4B4A"/>
    <w:rsid w:val="008B5304"/>
    <w:rsid w:val="008B6F85"/>
    <w:rsid w:val="008C1331"/>
    <w:rsid w:val="00927D65"/>
    <w:rsid w:val="0093108E"/>
    <w:rsid w:val="00931C6F"/>
    <w:rsid w:val="00935080"/>
    <w:rsid w:val="00944BE0"/>
    <w:rsid w:val="009645A8"/>
    <w:rsid w:val="009929DF"/>
    <w:rsid w:val="00993F65"/>
    <w:rsid w:val="00996E64"/>
    <w:rsid w:val="009A05B9"/>
    <w:rsid w:val="009A77BA"/>
    <w:rsid w:val="009B736B"/>
    <w:rsid w:val="009C1A95"/>
    <w:rsid w:val="009C1DD4"/>
    <w:rsid w:val="009C57B0"/>
    <w:rsid w:val="009E363D"/>
    <w:rsid w:val="009F27E4"/>
    <w:rsid w:val="009F3950"/>
    <w:rsid w:val="00A0048B"/>
    <w:rsid w:val="00A02235"/>
    <w:rsid w:val="00A237AC"/>
    <w:rsid w:val="00A27490"/>
    <w:rsid w:val="00A32B07"/>
    <w:rsid w:val="00A52015"/>
    <w:rsid w:val="00A52104"/>
    <w:rsid w:val="00A63644"/>
    <w:rsid w:val="00A71A6E"/>
    <w:rsid w:val="00A83F0E"/>
    <w:rsid w:val="00A83F3E"/>
    <w:rsid w:val="00A85F56"/>
    <w:rsid w:val="00A86B8B"/>
    <w:rsid w:val="00A92137"/>
    <w:rsid w:val="00AA010E"/>
    <w:rsid w:val="00AB451F"/>
    <w:rsid w:val="00AC2C28"/>
    <w:rsid w:val="00AC2D36"/>
    <w:rsid w:val="00AC6B6B"/>
    <w:rsid w:val="00AD0AD9"/>
    <w:rsid w:val="00AD4F8E"/>
    <w:rsid w:val="00AF3B89"/>
    <w:rsid w:val="00B164D7"/>
    <w:rsid w:val="00B2584E"/>
    <w:rsid w:val="00B4337D"/>
    <w:rsid w:val="00B43F1E"/>
    <w:rsid w:val="00B44F80"/>
    <w:rsid w:val="00B56D35"/>
    <w:rsid w:val="00B66DD8"/>
    <w:rsid w:val="00B904AA"/>
    <w:rsid w:val="00BB475A"/>
    <w:rsid w:val="00BC1CE3"/>
    <w:rsid w:val="00BC73A6"/>
    <w:rsid w:val="00BD60EF"/>
    <w:rsid w:val="00BD6261"/>
    <w:rsid w:val="00BF528E"/>
    <w:rsid w:val="00C04D33"/>
    <w:rsid w:val="00C06373"/>
    <w:rsid w:val="00C11E46"/>
    <w:rsid w:val="00C14194"/>
    <w:rsid w:val="00C20847"/>
    <w:rsid w:val="00C257CC"/>
    <w:rsid w:val="00C264DA"/>
    <w:rsid w:val="00C36E0D"/>
    <w:rsid w:val="00C3745F"/>
    <w:rsid w:val="00C44C72"/>
    <w:rsid w:val="00C72857"/>
    <w:rsid w:val="00C72A9A"/>
    <w:rsid w:val="00C73504"/>
    <w:rsid w:val="00C76708"/>
    <w:rsid w:val="00C919D4"/>
    <w:rsid w:val="00C96192"/>
    <w:rsid w:val="00CA321A"/>
    <w:rsid w:val="00CC2597"/>
    <w:rsid w:val="00CC48E7"/>
    <w:rsid w:val="00CC75E8"/>
    <w:rsid w:val="00CE5D2D"/>
    <w:rsid w:val="00CF2447"/>
    <w:rsid w:val="00D015AF"/>
    <w:rsid w:val="00D140C3"/>
    <w:rsid w:val="00D15C5D"/>
    <w:rsid w:val="00D16E5A"/>
    <w:rsid w:val="00D23B4B"/>
    <w:rsid w:val="00D23B7C"/>
    <w:rsid w:val="00D4417E"/>
    <w:rsid w:val="00D45579"/>
    <w:rsid w:val="00D47639"/>
    <w:rsid w:val="00D54496"/>
    <w:rsid w:val="00D63F99"/>
    <w:rsid w:val="00D65140"/>
    <w:rsid w:val="00D7410C"/>
    <w:rsid w:val="00D80C2F"/>
    <w:rsid w:val="00D84EC1"/>
    <w:rsid w:val="00D87462"/>
    <w:rsid w:val="00DB0117"/>
    <w:rsid w:val="00DB5DCD"/>
    <w:rsid w:val="00DC72DA"/>
    <w:rsid w:val="00DE590E"/>
    <w:rsid w:val="00DF5841"/>
    <w:rsid w:val="00E02F97"/>
    <w:rsid w:val="00E05F2B"/>
    <w:rsid w:val="00E060FF"/>
    <w:rsid w:val="00E15DBA"/>
    <w:rsid w:val="00E234D9"/>
    <w:rsid w:val="00E26CA3"/>
    <w:rsid w:val="00E43F09"/>
    <w:rsid w:val="00E54760"/>
    <w:rsid w:val="00E7407B"/>
    <w:rsid w:val="00E7436E"/>
    <w:rsid w:val="00E760BF"/>
    <w:rsid w:val="00E807C4"/>
    <w:rsid w:val="00E80B96"/>
    <w:rsid w:val="00E84342"/>
    <w:rsid w:val="00E92D05"/>
    <w:rsid w:val="00E9575C"/>
    <w:rsid w:val="00EA43E7"/>
    <w:rsid w:val="00EA7732"/>
    <w:rsid w:val="00EA7A96"/>
    <w:rsid w:val="00EB0CFF"/>
    <w:rsid w:val="00EC6F09"/>
    <w:rsid w:val="00EC70A0"/>
    <w:rsid w:val="00EC79DE"/>
    <w:rsid w:val="00ED7B8C"/>
    <w:rsid w:val="00EE180D"/>
    <w:rsid w:val="00EF1356"/>
    <w:rsid w:val="00EF2510"/>
    <w:rsid w:val="00EF5641"/>
    <w:rsid w:val="00EF68D6"/>
    <w:rsid w:val="00F02D6F"/>
    <w:rsid w:val="00F1232B"/>
    <w:rsid w:val="00F15F08"/>
    <w:rsid w:val="00F2428A"/>
    <w:rsid w:val="00F2524C"/>
    <w:rsid w:val="00F32999"/>
    <w:rsid w:val="00F32D47"/>
    <w:rsid w:val="00F42D91"/>
    <w:rsid w:val="00F52C80"/>
    <w:rsid w:val="00F53B0F"/>
    <w:rsid w:val="00F569B7"/>
    <w:rsid w:val="00F65574"/>
    <w:rsid w:val="00F662D7"/>
    <w:rsid w:val="00F76F72"/>
    <w:rsid w:val="00F870DB"/>
    <w:rsid w:val="00F90603"/>
    <w:rsid w:val="00F96767"/>
    <w:rsid w:val="00FA10BD"/>
    <w:rsid w:val="00FC2768"/>
    <w:rsid w:val="00FD6480"/>
    <w:rsid w:val="00FF2CC2"/>
    <w:rsid w:val="01DD62B4"/>
    <w:rsid w:val="0247D20F"/>
    <w:rsid w:val="0315E579"/>
    <w:rsid w:val="060229E9"/>
    <w:rsid w:val="06262AC4"/>
    <w:rsid w:val="083D858C"/>
    <w:rsid w:val="0918A262"/>
    <w:rsid w:val="0A19ED78"/>
    <w:rsid w:val="0DE5FBFF"/>
    <w:rsid w:val="0EE175A2"/>
    <w:rsid w:val="0F648427"/>
    <w:rsid w:val="1016BC29"/>
    <w:rsid w:val="1173087C"/>
    <w:rsid w:val="12F38EBF"/>
    <w:rsid w:val="15435D1B"/>
    <w:rsid w:val="1553121A"/>
    <w:rsid w:val="165F2F34"/>
    <w:rsid w:val="1899ECCE"/>
    <w:rsid w:val="18F9ED32"/>
    <w:rsid w:val="19C6BEB3"/>
    <w:rsid w:val="19EDE121"/>
    <w:rsid w:val="1A46E221"/>
    <w:rsid w:val="1B78A881"/>
    <w:rsid w:val="1D16BAA5"/>
    <w:rsid w:val="1D567D49"/>
    <w:rsid w:val="1DAC44B3"/>
    <w:rsid w:val="1E39D8B6"/>
    <w:rsid w:val="1EB2C3C9"/>
    <w:rsid w:val="2046A33A"/>
    <w:rsid w:val="21681978"/>
    <w:rsid w:val="25C23A54"/>
    <w:rsid w:val="26060CAA"/>
    <w:rsid w:val="27A4ACF8"/>
    <w:rsid w:val="2CBB8173"/>
    <w:rsid w:val="2CE41011"/>
    <w:rsid w:val="301B3D3B"/>
    <w:rsid w:val="35B082E9"/>
    <w:rsid w:val="370AC5DB"/>
    <w:rsid w:val="372F787C"/>
    <w:rsid w:val="37C38C66"/>
    <w:rsid w:val="39257D8D"/>
    <w:rsid w:val="3B267B4C"/>
    <w:rsid w:val="3C192C43"/>
    <w:rsid w:val="3C61E173"/>
    <w:rsid w:val="3C72E966"/>
    <w:rsid w:val="3DE35280"/>
    <w:rsid w:val="41ECB3F9"/>
    <w:rsid w:val="427CC7BA"/>
    <w:rsid w:val="42BCBBC7"/>
    <w:rsid w:val="45049687"/>
    <w:rsid w:val="4552A8F1"/>
    <w:rsid w:val="455F8DAA"/>
    <w:rsid w:val="46409E7C"/>
    <w:rsid w:val="47C08ACD"/>
    <w:rsid w:val="4936B7CB"/>
    <w:rsid w:val="497AE97F"/>
    <w:rsid w:val="4A18FE57"/>
    <w:rsid w:val="4E0AB0C2"/>
    <w:rsid w:val="4E79E577"/>
    <w:rsid w:val="4E812AE2"/>
    <w:rsid w:val="4ED7AAB7"/>
    <w:rsid w:val="4F38E86B"/>
    <w:rsid w:val="4FE4C215"/>
    <w:rsid w:val="511DC077"/>
    <w:rsid w:val="53E6C5CC"/>
    <w:rsid w:val="56BBD134"/>
    <w:rsid w:val="56DEC265"/>
    <w:rsid w:val="5726B14F"/>
    <w:rsid w:val="5A5DB138"/>
    <w:rsid w:val="5AA64AB5"/>
    <w:rsid w:val="5C2F6CCC"/>
    <w:rsid w:val="5C9F14C4"/>
    <w:rsid w:val="5DD198FD"/>
    <w:rsid w:val="5DF58EFE"/>
    <w:rsid w:val="5E01C35F"/>
    <w:rsid w:val="5E2C73AC"/>
    <w:rsid w:val="5E5248EF"/>
    <w:rsid w:val="5F11473E"/>
    <w:rsid w:val="5F585288"/>
    <w:rsid w:val="5F5C273D"/>
    <w:rsid w:val="603D91DE"/>
    <w:rsid w:val="610C37BA"/>
    <w:rsid w:val="6161AF45"/>
    <w:rsid w:val="61A15564"/>
    <w:rsid w:val="62810028"/>
    <w:rsid w:val="63634E19"/>
    <w:rsid w:val="64194DFD"/>
    <w:rsid w:val="6486B7ED"/>
    <w:rsid w:val="68024035"/>
    <w:rsid w:val="6A9FAE2C"/>
    <w:rsid w:val="6AAA5A89"/>
    <w:rsid w:val="6C5CF8FE"/>
    <w:rsid w:val="6D23BF8F"/>
    <w:rsid w:val="6D9A19CE"/>
    <w:rsid w:val="6DE85625"/>
    <w:rsid w:val="701BA3C9"/>
    <w:rsid w:val="703031CD"/>
    <w:rsid w:val="7094AC28"/>
    <w:rsid w:val="7180CEDC"/>
    <w:rsid w:val="71FF3DD6"/>
    <w:rsid w:val="72B1BD62"/>
    <w:rsid w:val="72C811F0"/>
    <w:rsid w:val="73863755"/>
    <w:rsid w:val="73BF5FC5"/>
    <w:rsid w:val="74577B10"/>
    <w:rsid w:val="769F4E2B"/>
    <w:rsid w:val="76CA1F42"/>
    <w:rsid w:val="79E64D31"/>
    <w:rsid w:val="7AEEF6E3"/>
    <w:rsid w:val="7C7AC2B0"/>
    <w:rsid w:val="7C80EFE5"/>
    <w:rsid w:val="7C8A22AC"/>
    <w:rsid w:val="7C9C2B04"/>
    <w:rsid w:val="7DBDC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445F"/>
  <w15:docId w15:val="{3535EC75-C916-4C9D-85F7-1676EE46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ECD"/>
    <w:pPr>
      <w:spacing w:after="200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/>
    </w:pPr>
    <w:rPr>
      <w:rFonts w:ascii="Times New Roman" w:eastAsiaTheme="minorHAnsi" w:hAnsi="Times New Roman" w:cs="Mang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eastAsiaTheme="minorHAnsi" w:hAnsi="Arial" w:cstheme="minorBidi"/>
      <w:color w:val="0000DC"/>
      <w:sz w:val="16"/>
      <w:lang w:eastAsia="en-US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2D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25A6"/>
    <w:pPr>
      <w:ind w:left="720"/>
      <w:contextualSpacing/>
    </w:pPr>
  </w:style>
  <w:style w:type="character" w:styleId="Znakapoznpodarou">
    <w:name w:val="footnote reference"/>
    <w:semiHidden/>
    <w:unhideWhenUsed/>
    <w:rsid w:val="000E5CA4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758B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758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8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8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7758B4"/>
    <w:rPr>
      <w:sz w:val="16"/>
      <w:szCs w:val="16"/>
    </w:rPr>
  </w:style>
  <w:style w:type="paragraph" w:styleId="Bezmezer">
    <w:name w:val="No Spacing"/>
    <w:uiPriority w:val="1"/>
    <w:qFormat/>
    <w:rsid w:val="001B774F"/>
    <w:pPr>
      <w:spacing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1B774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B4B"/>
    <w:pPr>
      <w:overflowPunct/>
      <w:autoSpaceDE/>
      <w:autoSpaceDN/>
      <w:adjustRightInd/>
      <w:spacing w:after="200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B4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73504"/>
    <w:rPr>
      <w:rFonts w:ascii="Liberation Sans" w:eastAsia="Microsoft YaHei" w:hAnsi="Liberation Sans" w:cs="Mangal"/>
      <w:sz w:val="28"/>
      <w:szCs w:val="28"/>
    </w:rPr>
  </w:style>
  <w:style w:type="character" w:customStyle="1" w:styleId="sep">
    <w:name w:val="sep"/>
    <w:basedOn w:val="Standardnpsmoodstavce"/>
    <w:rsid w:val="00996E64"/>
  </w:style>
  <w:style w:type="character" w:customStyle="1" w:styleId="show-for-sr">
    <w:name w:val="show-for-sr"/>
    <w:basedOn w:val="Standardnpsmoodstavce"/>
    <w:rsid w:val="0099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65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7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60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31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8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183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5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7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8486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5407\Downloads\pharm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b318354c008db00cec0b9c01d06417a8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e9bcdc615c713a5ad153706e61667394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97D91-C0C6-4C3F-A2F1-440BE8E19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9D630-335E-40BB-944E-A84E0CC31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422D56-2685-41E1-BB7F-8AA86D4B5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D0DE5-5E9D-4B38-A323-F464580B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39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Erika Moudrá</dc:creator>
  <cp:lastModifiedBy>Erika Moudrá</cp:lastModifiedBy>
  <cp:revision>13</cp:revision>
  <cp:lastPrinted>2020-09-21T05:57:00Z</cp:lastPrinted>
  <dcterms:created xsi:type="dcterms:W3CDTF">2020-09-22T09:46:00Z</dcterms:created>
  <dcterms:modified xsi:type="dcterms:W3CDTF">2022-09-15T06:52:00Z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0x010100A5165A467E99074B837E8FDEDF829E04</vt:lpwstr>
  </property>
</Properties>
</file>